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6" w:rsidRPr="00217093" w:rsidRDefault="005678A6" w:rsidP="005678A6">
      <w:pPr>
        <w:spacing w:after="240" w:line="200" w:lineRule="atLeast"/>
        <w:rPr>
          <w:b/>
          <w:sz w:val="28"/>
          <w:szCs w:val="28"/>
          <w:lang w:val="it-IT"/>
        </w:rPr>
      </w:pPr>
      <w:r w:rsidRPr="00217093">
        <w:rPr>
          <w:b/>
          <w:sz w:val="28"/>
          <w:szCs w:val="28"/>
          <w:lang w:val="it-IT"/>
        </w:rPr>
        <w:t xml:space="preserve">Compressore a pistoni </w:t>
      </w:r>
      <w:proofErr w:type="spellStart"/>
      <w:r w:rsidRPr="00217093">
        <w:rPr>
          <w:b/>
          <w:sz w:val="28"/>
          <w:szCs w:val="28"/>
          <w:lang w:val="it-IT"/>
        </w:rPr>
        <w:t>i.Comp</w:t>
      </w:r>
      <w:proofErr w:type="spellEnd"/>
      <w:r w:rsidRPr="00217093">
        <w:rPr>
          <w:b/>
          <w:sz w:val="28"/>
          <w:szCs w:val="28"/>
          <w:lang w:val="it-IT"/>
        </w:rPr>
        <w:t xml:space="preserve"> Tower </w:t>
      </w:r>
    </w:p>
    <w:p w:rsidR="005678A6" w:rsidRPr="00CF5A99" w:rsidRDefault="005678A6" w:rsidP="005678A6">
      <w:pPr>
        <w:spacing w:after="240" w:line="200" w:lineRule="atLeast"/>
        <w:rPr>
          <w:b/>
          <w:sz w:val="52"/>
          <w:szCs w:val="52"/>
          <w:lang w:val="it-IT"/>
        </w:rPr>
      </w:pPr>
      <w:r w:rsidRPr="00CF5A99">
        <w:rPr>
          <w:b/>
          <w:sz w:val="52"/>
          <w:szCs w:val="52"/>
          <w:lang w:val="it-IT"/>
        </w:rPr>
        <w:t xml:space="preserve">Qualità Premium per l’artigianato  </w:t>
      </w:r>
    </w:p>
    <w:p w:rsidR="005678A6" w:rsidRDefault="005678A6" w:rsidP="005678A6">
      <w:pPr>
        <w:rPr>
          <w:b/>
          <w:szCs w:val="24"/>
          <w:lang w:val="it-IT"/>
        </w:rPr>
      </w:pPr>
      <w:r>
        <w:rPr>
          <w:b/>
          <w:szCs w:val="24"/>
          <w:lang w:val="it-IT"/>
        </w:rPr>
        <w:t>Chi in officina desidera</w:t>
      </w:r>
      <w:r w:rsidRPr="00217093">
        <w:rPr>
          <w:b/>
          <w:szCs w:val="24"/>
          <w:lang w:val="it-IT"/>
        </w:rPr>
        <w:t xml:space="preserve"> un approvvigionamento d’aria compressa silenzioso</w:t>
      </w:r>
      <w:r>
        <w:rPr>
          <w:b/>
          <w:szCs w:val="24"/>
          <w:lang w:val="it-IT"/>
        </w:rPr>
        <w:t xml:space="preserve"> e improntato a un risparmio energetico ed economico, ha bisogno di soluzioni user-</w:t>
      </w:r>
      <w:proofErr w:type="spellStart"/>
      <w:r>
        <w:rPr>
          <w:b/>
          <w:szCs w:val="24"/>
          <w:lang w:val="it-IT"/>
        </w:rPr>
        <w:t>friendly</w:t>
      </w:r>
      <w:proofErr w:type="spellEnd"/>
      <w:r>
        <w:rPr>
          <w:b/>
          <w:szCs w:val="24"/>
          <w:lang w:val="it-IT"/>
        </w:rPr>
        <w:t xml:space="preserve">. Oggi grazie alle </w:t>
      </w:r>
      <w:r w:rsidRPr="00AB69BD">
        <w:rPr>
          <w:b/>
          <w:szCs w:val="24"/>
          <w:lang w:val="it-IT"/>
        </w:rPr>
        <w:t>soluzioni</w:t>
      </w:r>
      <w:r>
        <w:rPr>
          <w:b/>
          <w:color w:val="FF0000"/>
          <w:szCs w:val="24"/>
          <w:lang w:val="it-IT"/>
        </w:rPr>
        <w:t xml:space="preserve"> </w:t>
      </w:r>
      <w:r>
        <w:rPr>
          <w:b/>
          <w:szCs w:val="24"/>
          <w:lang w:val="it-IT"/>
        </w:rPr>
        <w:t xml:space="preserve">salvaspazio </w:t>
      </w:r>
      <w:proofErr w:type="spellStart"/>
      <w:r>
        <w:rPr>
          <w:b/>
          <w:szCs w:val="24"/>
          <w:lang w:val="it-IT"/>
        </w:rPr>
        <w:t>i.Comp</w:t>
      </w:r>
      <w:proofErr w:type="spellEnd"/>
      <w:r w:rsidR="003F4972">
        <w:rPr>
          <w:b/>
          <w:szCs w:val="24"/>
          <w:lang w:val="it-IT"/>
        </w:rPr>
        <w:t xml:space="preserve"> Tower</w:t>
      </w:r>
      <w:r>
        <w:rPr>
          <w:b/>
          <w:szCs w:val="24"/>
          <w:lang w:val="it-IT"/>
        </w:rPr>
        <w:t xml:space="preserve"> 8 e 9, Kaeser presenta un sistema di alimentazione d’aria compressa totalmente nuovo e specificamente pensato alle esigenze delle officine.</w:t>
      </w:r>
    </w:p>
    <w:p w:rsidR="005678A6" w:rsidRPr="00217093" w:rsidRDefault="005678A6" w:rsidP="005678A6">
      <w:pPr>
        <w:rPr>
          <w:b/>
          <w:szCs w:val="24"/>
          <w:lang w:val="it-IT"/>
        </w:rPr>
      </w:pPr>
    </w:p>
    <w:p w:rsidR="005678A6" w:rsidRDefault="005678A6" w:rsidP="005678A6">
      <w:pPr>
        <w:rPr>
          <w:lang w:val="it-IT"/>
        </w:rPr>
      </w:pPr>
      <w:r>
        <w:rPr>
          <w:lang w:val="it-IT"/>
        </w:rPr>
        <w:t>R</w:t>
      </w:r>
      <w:r w:rsidRPr="001A10E2">
        <w:rPr>
          <w:lang w:val="it-IT"/>
        </w:rPr>
        <w:t>obusto</w:t>
      </w:r>
      <w:r>
        <w:rPr>
          <w:lang w:val="it-IT"/>
        </w:rPr>
        <w:t>, potente, compatto</w:t>
      </w:r>
      <w:r w:rsidRPr="001A10E2">
        <w:rPr>
          <w:lang w:val="it-IT"/>
        </w:rPr>
        <w:t>, ser</w:t>
      </w:r>
      <w:r>
        <w:rPr>
          <w:lang w:val="it-IT"/>
        </w:rPr>
        <w:t>vice-</w:t>
      </w:r>
      <w:proofErr w:type="spellStart"/>
      <w:r>
        <w:rPr>
          <w:lang w:val="it-IT"/>
        </w:rPr>
        <w:t>friendly</w:t>
      </w:r>
      <w:proofErr w:type="spellEnd"/>
      <w:r>
        <w:rPr>
          <w:lang w:val="it-IT"/>
        </w:rPr>
        <w:t xml:space="preserve">, efficiente e molto altro ancora: il cuore della nuova famiglia </w:t>
      </w:r>
      <w:proofErr w:type="spellStart"/>
      <w:r>
        <w:rPr>
          <w:lang w:val="it-IT"/>
        </w:rPr>
        <w:t>i.Comp</w:t>
      </w:r>
      <w:proofErr w:type="spellEnd"/>
      <w:r>
        <w:rPr>
          <w:lang w:val="it-IT"/>
        </w:rPr>
        <w:t xml:space="preserve"> è il suo innovativo sistema di azionamento che offre un’ampia gamma di vantaggi.</w:t>
      </w:r>
    </w:p>
    <w:p w:rsidR="005678A6" w:rsidRDefault="005678A6" w:rsidP="005678A6">
      <w:pPr>
        <w:rPr>
          <w:szCs w:val="24"/>
          <w:lang w:val="it-IT"/>
        </w:rPr>
      </w:pPr>
    </w:p>
    <w:p w:rsidR="005678A6" w:rsidRPr="00767BE3" w:rsidRDefault="005678A6" w:rsidP="005678A6">
      <w:pPr>
        <w:rPr>
          <w:szCs w:val="24"/>
          <w:lang w:val="it-IT"/>
        </w:rPr>
      </w:pPr>
      <w:r w:rsidRPr="00767BE3">
        <w:rPr>
          <w:szCs w:val="24"/>
          <w:lang w:val="it-IT"/>
        </w:rPr>
        <w:t>Il motore è ad esempio in grado di erogare la potenza necessaria</w:t>
      </w:r>
      <w:r>
        <w:rPr>
          <w:szCs w:val="24"/>
          <w:lang w:val="it-IT"/>
        </w:rPr>
        <w:t xml:space="preserve"> per coprire in modo continuo il fabbisogno di aria compressa richiesto. Questo compressore a pistoni di qualità industriale Kaeser è un prodotto al 100% made in Germany.</w:t>
      </w:r>
    </w:p>
    <w:p w:rsidR="005678A6" w:rsidRPr="00767BE3" w:rsidRDefault="005678A6" w:rsidP="005678A6">
      <w:pPr>
        <w:rPr>
          <w:szCs w:val="24"/>
          <w:lang w:val="it-IT"/>
        </w:rPr>
      </w:pPr>
    </w:p>
    <w:p w:rsidR="005678A6" w:rsidRPr="00E43FB4" w:rsidRDefault="005678A6" w:rsidP="005678A6">
      <w:pPr>
        <w:rPr>
          <w:szCs w:val="24"/>
          <w:lang w:val="it-IT"/>
        </w:rPr>
      </w:pPr>
      <w:r w:rsidRPr="00B16358">
        <w:rPr>
          <w:lang w:val="it-IT"/>
        </w:rPr>
        <w:t xml:space="preserve">Questo compressore da officina è </w:t>
      </w:r>
      <w:r>
        <w:rPr>
          <w:lang w:val="it-IT"/>
        </w:rPr>
        <w:t xml:space="preserve">ovviamente </w:t>
      </w:r>
      <w:r w:rsidRPr="00B16358">
        <w:rPr>
          <w:lang w:val="it-IT"/>
        </w:rPr>
        <w:t>adatt</w:t>
      </w:r>
      <w:r>
        <w:rPr>
          <w:lang w:val="it-IT"/>
        </w:rPr>
        <w:t xml:space="preserve">o all'uso continuo e le soluzioni intelligenti garantiscono un livello di riempimento eccezionale e quindi la massima efficienza. </w:t>
      </w:r>
      <w:r w:rsidRPr="00E43FB4">
        <w:rPr>
          <w:szCs w:val="24"/>
          <w:lang w:val="it-IT"/>
        </w:rPr>
        <w:t xml:space="preserve"> </w:t>
      </w:r>
    </w:p>
    <w:p w:rsidR="005678A6" w:rsidRPr="00E43FB4" w:rsidRDefault="005678A6" w:rsidP="005678A6">
      <w:pPr>
        <w:rPr>
          <w:szCs w:val="24"/>
          <w:lang w:val="it-IT"/>
        </w:rPr>
      </w:pPr>
    </w:p>
    <w:p w:rsidR="005678A6" w:rsidRPr="00E041BA" w:rsidRDefault="005678A6" w:rsidP="005678A6">
      <w:pPr>
        <w:rPr>
          <w:szCs w:val="24"/>
          <w:lang w:val="it-IT"/>
        </w:rPr>
      </w:pPr>
      <w:r w:rsidRPr="00E041BA">
        <w:rPr>
          <w:szCs w:val="24"/>
          <w:lang w:val="it-IT"/>
        </w:rPr>
        <w:t>Con portate volumetriche tra 4</w:t>
      </w:r>
      <w:r w:rsidR="0056246B">
        <w:rPr>
          <w:szCs w:val="24"/>
          <w:lang w:val="it-IT"/>
        </w:rPr>
        <w:t>04</w:t>
      </w:r>
      <w:bookmarkStart w:id="0" w:name="_GoBack"/>
      <w:bookmarkEnd w:id="0"/>
      <w:r w:rsidRPr="00E041BA">
        <w:rPr>
          <w:szCs w:val="24"/>
          <w:lang w:val="it-IT"/>
        </w:rPr>
        <w:t xml:space="preserve"> e </w:t>
      </w:r>
      <w:r>
        <w:rPr>
          <w:szCs w:val="24"/>
          <w:lang w:val="it-IT"/>
        </w:rPr>
        <w:t>5</w:t>
      </w:r>
      <w:r w:rsidR="001F4137">
        <w:rPr>
          <w:szCs w:val="24"/>
          <w:lang w:val="it-IT"/>
        </w:rPr>
        <w:t>7</w:t>
      </w:r>
      <w:r>
        <w:rPr>
          <w:szCs w:val="24"/>
          <w:lang w:val="it-IT"/>
        </w:rPr>
        <w:t>0 l/</w:t>
      </w:r>
      <w:proofErr w:type="spellStart"/>
      <w:r>
        <w:rPr>
          <w:szCs w:val="24"/>
          <w:lang w:val="it-IT"/>
        </w:rPr>
        <w:t>min</w:t>
      </w:r>
      <w:proofErr w:type="spellEnd"/>
      <w:r>
        <w:rPr>
          <w:szCs w:val="24"/>
          <w:lang w:val="it-IT"/>
        </w:rPr>
        <w:t xml:space="preserve"> gli </w:t>
      </w:r>
      <w:proofErr w:type="spellStart"/>
      <w:r>
        <w:rPr>
          <w:szCs w:val="24"/>
          <w:lang w:val="it-IT"/>
        </w:rPr>
        <w:t>i.Comp</w:t>
      </w:r>
      <w:proofErr w:type="spellEnd"/>
      <w:r>
        <w:rPr>
          <w:szCs w:val="24"/>
          <w:lang w:val="it-IT"/>
        </w:rPr>
        <w:t xml:space="preserve"> Tower, ideali per molte applicazioni nell’artigianato e nell’industria, garantiscono una pressione costante fino a 11 bar e un’assoluta sicurezza operativa.</w:t>
      </w:r>
    </w:p>
    <w:p w:rsidR="005678A6" w:rsidRPr="00E041BA" w:rsidRDefault="005678A6" w:rsidP="005678A6">
      <w:pPr>
        <w:rPr>
          <w:szCs w:val="24"/>
          <w:lang w:val="it-IT"/>
        </w:rPr>
      </w:pPr>
    </w:p>
    <w:p w:rsidR="005678A6" w:rsidRPr="0000444C" w:rsidRDefault="005678A6" w:rsidP="005678A6">
      <w:pPr>
        <w:rPr>
          <w:szCs w:val="24"/>
          <w:lang w:val="it-IT"/>
        </w:rPr>
      </w:pPr>
      <w:r>
        <w:rPr>
          <w:szCs w:val="24"/>
          <w:lang w:val="it-IT"/>
        </w:rPr>
        <w:t>All’interno di</w:t>
      </w:r>
      <w:r w:rsidRPr="0000444C">
        <w:rPr>
          <w:szCs w:val="24"/>
          <w:lang w:val="it-IT"/>
        </w:rPr>
        <w:t xml:space="preserve"> un’accattivante cappottatura</w:t>
      </w:r>
      <w:r>
        <w:rPr>
          <w:szCs w:val="24"/>
          <w:lang w:val="it-IT"/>
        </w:rPr>
        <w:t xml:space="preserve"> insonorizzante in polietilene </w:t>
      </w:r>
      <w:proofErr w:type="spellStart"/>
      <w:r>
        <w:rPr>
          <w:szCs w:val="24"/>
          <w:lang w:val="it-IT"/>
        </w:rPr>
        <w:t>rotostampato</w:t>
      </w:r>
      <w:proofErr w:type="spellEnd"/>
      <w:r>
        <w:rPr>
          <w:szCs w:val="24"/>
          <w:lang w:val="it-IT"/>
        </w:rPr>
        <w:t xml:space="preserve"> (</w:t>
      </w:r>
      <w:r w:rsidRPr="00A6262B">
        <w:rPr>
          <w:szCs w:val="24"/>
          <w:lang w:val="it-IT"/>
        </w:rPr>
        <w:t>anticorrosi</w:t>
      </w:r>
      <w:r>
        <w:rPr>
          <w:szCs w:val="24"/>
          <w:lang w:val="it-IT"/>
        </w:rPr>
        <w:t xml:space="preserve">one, antigraffio e inalterabile) </w:t>
      </w:r>
      <w:r w:rsidRPr="00AB69BD">
        <w:rPr>
          <w:szCs w:val="24"/>
          <w:lang w:val="it-IT"/>
        </w:rPr>
        <w:t xml:space="preserve">è alloggiato un sistema completo di aria compressa, costituito da blocco compressore ed essiccatore </w:t>
      </w:r>
      <w:r>
        <w:rPr>
          <w:szCs w:val="24"/>
          <w:lang w:val="it-IT"/>
        </w:rPr>
        <w:t>frigorifero.</w:t>
      </w:r>
      <w:r w:rsidRPr="0000444C">
        <w:rPr>
          <w:szCs w:val="24"/>
          <w:lang w:val="it-IT"/>
        </w:rPr>
        <w:t xml:space="preserve"> </w:t>
      </w:r>
    </w:p>
    <w:p w:rsidR="005678A6" w:rsidRPr="0000444C" w:rsidRDefault="005678A6" w:rsidP="005678A6">
      <w:pPr>
        <w:rPr>
          <w:szCs w:val="24"/>
          <w:lang w:val="it-IT"/>
        </w:rPr>
      </w:pPr>
    </w:p>
    <w:p w:rsidR="005678A6" w:rsidRPr="00D535CD" w:rsidRDefault="005678A6" w:rsidP="005678A6">
      <w:pPr>
        <w:rPr>
          <w:szCs w:val="24"/>
          <w:lang w:val="it-IT"/>
        </w:rPr>
      </w:pPr>
      <w:r w:rsidRPr="00D535CD">
        <w:rPr>
          <w:szCs w:val="24"/>
          <w:lang w:val="it-IT"/>
        </w:rPr>
        <w:t>Il collaudato sistema di controllo</w:t>
      </w:r>
      <w:r>
        <w:rPr>
          <w:szCs w:val="24"/>
          <w:lang w:val="it-IT"/>
        </w:rPr>
        <w:t xml:space="preserve"> Sigma Control 2</w:t>
      </w:r>
      <w:r w:rsidRPr="00D535CD">
        <w:rPr>
          <w:szCs w:val="24"/>
          <w:lang w:val="it-IT"/>
        </w:rPr>
        <w:t xml:space="preserve"> Kaeser</w:t>
      </w:r>
      <w:r>
        <w:rPr>
          <w:szCs w:val="24"/>
          <w:lang w:val="it-IT"/>
        </w:rPr>
        <w:t xml:space="preserve"> consente la preselezione </w:t>
      </w:r>
      <w:r w:rsidR="003F4972">
        <w:rPr>
          <w:szCs w:val="24"/>
          <w:lang w:val="it-IT"/>
        </w:rPr>
        <w:t xml:space="preserve">continua </w:t>
      </w:r>
      <w:r>
        <w:rPr>
          <w:szCs w:val="24"/>
          <w:lang w:val="it-IT"/>
        </w:rPr>
        <w:t>della pressione e anche la connessione a un master controller come il Sigma Air Manager 4.0.</w:t>
      </w:r>
    </w:p>
    <w:p w:rsidR="005678A6" w:rsidRPr="00D535CD" w:rsidRDefault="005678A6" w:rsidP="005678A6">
      <w:pPr>
        <w:rPr>
          <w:szCs w:val="24"/>
          <w:lang w:val="it-IT"/>
        </w:rPr>
      </w:pPr>
    </w:p>
    <w:p w:rsidR="005678A6" w:rsidRPr="00D535CD" w:rsidRDefault="005678A6" w:rsidP="005678A6">
      <w:pPr>
        <w:spacing w:after="240" w:line="200" w:lineRule="atLeast"/>
        <w:rPr>
          <w:szCs w:val="24"/>
          <w:lang w:val="it-IT"/>
        </w:rPr>
      </w:pPr>
      <w:r w:rsidRPr="00386BF3">
        <w:rPr>
          <w:lang w:val="it-IT"/>
        </w:rPr>
        <w:t>L’</w:t>
      </w:r>
      <w:proofErr w:type="spellStart"/>
      <w:r w:rsidRPr="00386BF3">
        <w:rPr>
          <w:lang w:val="it-IT"/>
        </w:rPr>
        <w:t>i.Comp</w:t>
      </w:r>
      <w:proofErr w:type="spellEnd"/>
      <w:r w:rsidRPr="00386BF3">
        <w:rPr>
          <w:lang w:val="it-IT"/>
        </w:rPr>
        <w:t xml:space="preserve"> </w:t>
      </w:r>
      <w:r w:rsidRPr="004D5207">
        <w:rPr>
          <w:lang w:val="it-IT"/>
        </w:rPr>
        <w:t>er</w:t>
      </w:r>
      <w:r>
        <w:rPr>
          <w:lang w:val="it-IT"/>
        </w:rPr>
        <w:t xml:space="preserve">oga aria compressa </w:t>
      </w:r>
      <w:proofErr w:type="spellStart"/>
      <w:r>
        <w:rPr>
          <w:lang w:val="it-IT"/>
        </w:rPr>
        <w:t>oil</w:t>
      </w:r>
      <w:proofErr w:type="spellEnd"/>
      <w:r>
        <w:rPr>
          <w:lang w:val="it-IT"/>
        </w:rPr>
        <w:t>-free</w:t>
      </w:r>
      <w:r w:rsidRPr="004D5207">
        <w:rPr>
          <w:lang w:val="it-IT"/>
        </w:rPr>
        <w:t>.</w:t>
      </w:r>
      <w:r>
        <w:rPr>
          <w:lang w:val="it-IT"/>
        </w:rPr>
        <w:t xml:space="preserve"> Ciò significa </w:t>
      </w:r>
      <w:r w:rsidRPr="00AB69BD">
        <w:rPr>
          <w:lang w:val="it-IT"/>
        </w:rPr>
        <w:t xml:space="preserve">che a prescindere dalle condizioni ambientali di installazione non c’è condensa da </w:t>
      </w:r>
      <w:r>
        <w:rPr>
          <w:lang w:val="it-IT"/>
        </w:rPr>
        <w:t xml:space="preserve">smaltire e non va effettuato né il cambio d’olio né tanto meno il controllo del livello d’olio, </w:t>
      </w:r>
      <w:r w:rsidRPr="00386BF3">
        <w:rPr>
          <w:lang w:val="it-IT"/>
        </w:rPr>
        <w:t xml:space="preserve">con conseguente riduzione dei costi </w:t>
      </w:r>
      <w:r>
        <w:rPr>
          <w:lang w:val="it-IT"/>
        </w:rPr>
        <w:t xml:space="preserve">complessivi di manutenzione. </w:t>
      </w:r>
      <w:r w:rsidRPr="00D535CD">
        <w:rPr>
          <w:szCs w:val="24"/>
          <w:lang w:val="it-IT"/>
        </w:rPr>
        <w:t xml:space="preserve"> </w:t>
      </w:r>
    </w:p>
    <w:p w:rsidR="005678A6" w:rsidRPr="00470402" w:rsidRDefault="005678A6" w:rsidP="005678A6">
      <w:pPr>
        <w:spacing w:after="240" w:line="200" w:lineRule="atLeast"/>
        <w:rPr>
          <w:szCs w:val="24"/>
          <w:lang w:val="it-IT"/>
        </w:rPr>
      </w:pPr>
      <w:r w:rsidRPr="00470402">
        <w:rPr>
          <w:szCs w:val="24"/>
          <w:lang w:val="it-IT"/>
        </w:rPr>
        <w:t xml:space="preserve">Gli </w:t>
      </w:r>
      <w:proofErr w:type="spellStart"/>
      <w:r w:rsidRPr="00470402">
        <w:rPr>
          <w:szCs w:val="24"/>
          <w:lang w:val="it-IT"/>
        </w:rPr>
        <w:t>i.Comp</w:t>
      </w:r>
      <w:proofErr w:type="spellEnd"/>
      <w:r w:rsidRPr="00470402">
        <w:rPr>
          <w:szCs w:val="24"/>
          <w:lang w:val="it-IT"/>
        </w:rPr>
        <w:t xml:space="preserve"> Tower </w:t>
      </w:r>
      <w:r>
        <w:rPr>
          <w:szCs w:val="24"/>
          <w:lang w:val="it-IT"/>
        </w:rPr>
        <w:t xml:space="preserve">sono utilizzabili </w:t>
      </w:r>
      <w:r w:rsidRPr="00470402">
        <w:rPr>
          <w:szCs w:val="24"/>
          <w:lang w:val="it-IT"/>
        </w:rPr>
        <w:t xml:space="preserve">ovunque </w:t>
      </w:r>
      <w:r>
        <w:rPr>
          <w:szCs w:val="24"/>
          <w:lang w:val="it-IT"/>
        </w:rPr>
        <w:t>sia richiesto un affidabile approvvigionamento d’aria compressa (industria, artigianato, autofficine).</w:t>
      </w:r>
    </w:p>
    <w:p w:rsidR="005678A6" w:rsidRPr="00D11C30" w:rsidRDefault="005678A6" w:rsidP="005678A6">
      <w:pPr>
        <w:spacing w:after="240" w:line="200" w:lineRule="atLeast"/>
        <w:rPr>
          <w:szCs w:val="24"/>
          <w:lang w:val="it-IT"/>
        </w:rPr>
      </w:pPr>
    </w:p>
    <w:p w:rsidR="005678A6" w:rsidRPr="00D11C30" w:rsidRDefault="005678A6" w:rsidP="005678A6">
      <w:pPr>
        <w:spacing w:after="120" w:line="360" w:lineRule="auto"/>
        <w:rPr>
          <w:lang w:val="it-IT"/>
        </w:rPr>
      </w:pPr>
    </w:p>
    <w:p w:rsidR="005678A6" w:rsidRPr="003656E1" w:rsidRDefault="003F4972" w:rsidP="005678A6">
      <w:pPr>
        <w:pBdr>
          <w:bottom w:val="single" w:sz="4" w:space="1" w:color="auto"/>
        </w:pBdr>
        <w:rPr>
          <w:lang w:val="it-IT"/>
        </w:rPr>
      </w:pPr>
      <w:r>
        <w:rPr>
          <w:lang w:val="it-IT"/>
        </w:rPr>
        <w:t>R</w:t>
      </w:r>
      <w:r w:rsidR="005678A6" w:rsidRPr="000D7806">
        <w:rPr>
          <w:lang w:val="it-IT"/>
        </w:rPr>
        <w:t>iproduzione libera, si prega di inviare un esemplare giustificativo.</w:t>
      </w:r>
    </w:p>
    <w:p w:rsidR="005678A6" w:rsidRPr="00F205AF" w:rsidRDefault="005678A6" w:rsidP="005678A6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val="it-IT" w:eastAsia="en-US"/>
        </w:rPr>
      </w:pPr>
      <w:r w:rsidRPr="00F205AF">
        <w:rPr>
          <w:rFonts w:eastAsia="Calibri" w:cs="Arial"/>
          <w:bCs/>
          <w:color w:val="000000"/>
          <w:szCs w:val="24"/>
          <w:lang w:val="it-IT" w:eastAsia="en-US"/>
        </w:rPr>
        <w:t xml:space="preserve">Foto: </w:t>
      </w:r>
    </w:p>
    <w:p w:rsidR="005678A6" w:rsidRPr="00A967D9" w:rsidRDefault="005678A6" w:rsidP="005678A6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 w:rsidRPr="00DC32A8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574C420C" wp14:editId="238EA6DE">
            <wp:extent cx="1700436" cy="1266825"/>
            <wp:effectExtent l="0" t="0" r="0" b="0"/>
            <wp:docPr id="9" name="Grafik 9" descr="R:\Presse\!Texte\Presse_2018\Produkttexte+Fotos+Unternehmens-Nachrichten\i.comp\i_Comp_9_Tower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Presse\!Texte\Presse_2018\Produkttexte+Fotos+Unternehmens-Nachrichten\i.comp\i_Comp_9_Tower_qu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80" cy="126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A6" w:rsidRDefault="005678A6" w:rsidP="005678A6">
      <w:pPr>
        <w:spacing w:after="240" w:line="200" w:lineRule="atLeast"/>
      </w:pPr>
    </w:p>
    <w:p w:rsidR="005678A6" w:rsidRDefault="00B63095" w:rsidP="005678A6">
      <w:pPr>
        <w:spacing w:after="240" w:line="200" w:lineRule="atLeast"/>
        <w:rPr>
          <w:lang w:val="it-IT"/>
        </w:rPr>
      </w:pPr>
      <w:r>
        <w:rPr>
          <w:lang w:val="it-IT"/>
        </w:rPr>
        <w:t>“</w:t>
      </w:r>
      <w:r w:rsidR="005678A6" w:rsidRPr="00470402">
        <w:rPr>
          <w:lang w:val="it-IT"/>
        </w:rPr>
        <w:t>Aria compressa per l’</w:t>
      </w:r>
      <w:r>
        <w:rPr>
          <w:lang w:val="it-IT"/>
        </w:rPr>
        <w:t>a</w:t>
      </w:r>
      <w:r w:rsidR="005678A6">
        <w:rPr>
          <w:lang w:val="it-IT"/>
        </w:rPr>
        <w:t>rtigianat</w:t>
      </w:r>
      <w:r w:rsidR="005678A6" w:rsidRPr="00470402">
        <w:rPr>
          <w:lang w:val="it-IT"/>
        </w:rPr>
        <w:t>o</w:t>
      </w:r>
      <w:r>
        <w:rPr>
          <w:lang w:val="it-IT"/>
        </w:rPr>
        <w:t>”</w:t>
      </w:r>
      <w:r w:rsidR="005678A6" w:rsidRPr="00470402">
        <w:rPr>
          <w:lang w:val="it-IT"/>
        </w:rPr>
        <w:t xml:space="preserve">: il </w:t>
      </w:r>
      <w:r w:rsidR="005678A6">
        <w:rPr>
          <w:lang w:val="it-IT"/>
        </w:rPr>
        <w:t>robusto e</w:t>
      </w:r>
      <w:r w:rsidR="005678A6" w:rsidRPr="00470402">
        <w:rPr>
          <w:lang w:val="it-IT"/>
        </w:rPr>
        <w:t xml:space="preserve"> potente compressore </w:t>
      </w:r>
      <w:proofErr w:type="spellStart"/>
      <w:r w:rsidR="005678A6" w:rsidRPr="00470402">
        <w:rPr>
          <w:lang w:val="it-IT"/>
        </w:rPr>
        <w:t>i.Comp</w:t>
      </w:r>
      <w:proofErr w:type="spellEnd"/>
      <w:r w:rsidR="003F4972">
        <w:rPr>
          <w:lang w:val="it-IT"/>
        </w:rPr>
        <w:t xml:space="preserve"> Tower</w:t>
      </w:r>
      <w:r w:rsidR="005678A6">
        <w:rPr>
          <w:lang w:val="it-IT"/>
        </w:rPr>
        <w:t xml:space="preserve"> a velocità variabile approvvigiona in modo affidabile ogni azienda artigiana</w:t>
      </w:r>
      <w:r w:rsidR="00ED3D43">
        <w:rPr>
          <w:lang w:val="it-IT"/>
        </w:rPr>
        <w:t>.</w:t>
      </w:r>
      <w:r w:rsidR="005678A6">
        <w:rPr>
          <w:lang w:val="it-IT"/>
        </w:rPr>
        <w:t xml:space="preserve">  </w:t>
      </w: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p w:rsidR="00A37D43" w:rsidRPr="005678A6" w:rsidRDefault="00A37D43" w:rsidP="000C18F2">
      <w:pPr>
        <w:rPr>
          <w:lang w:val="it-IT"/>
        </w:rPr>
      </w:pPr>
    </w:p>
    <w:sectPr w:rsidR="00A37D43" w:rsidRPr="005678A6" w:rsidSect="009C22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CA" w:rsidRDefault="009144CA">
      <w:r>
        <w:separator/>
      </w:r>
    </w:p>
  </w:endnote>
  <w:endnote w:type="continuationSeparator" w:id="0">
    <w:p w:rsidR="009144CA" w:rsidRDefault="0091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66C" w:rsidRPr="00ED2FBF" w:rsidRDefault="000E366C" w:rsidP="000E366C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031577" w:rsidRDefault="00AD6C67">
                          <w:pPr>
                            <w:jc w:val="center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0E366C" w:rsidRPr="00ED2FBF" w:rsidRDefault="000E366C" w:rsidP="000E366C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Pr="00031577" w:rsidRDefault="00AD6C67">
                    <w:pPr>
                      <w:jc w:val="center"/>
                      <w:rPr>
                        <w:sz w:val="16"/>
                        <w:lang w:val="it-IT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A9F693" wp14:editId="7565362C">
          <wp:extent cx="1847850" cy="546100"/>
          <wp:effectExtent l="0" t="0" r="0" b="6350"/>
          <wp:docPr id="1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96" w:rsidRPr="00ED2FBF" w:rsidRDefault="005A0496" w:rsidP="005A049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5A0496" w:rsidRPr="00ED2FBF" w:rsidRDefault="005A0496" w:rsidP="005A0496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9ADF26" wp14:editId="576F808E">
          <wp:extent cx="1846800" cy="547200"/>
          <wp:effectExtent l="0" t="0" r="1270" b="5715"/>
          <wp:docPr id="1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CA" w:rsidRDefault="009144CA">
      <w:r>
        <w:separator/>
      </w:r>
    </w:p>
  </w:footnote>
  <w:footnote w:type="continuationSeparator" w:id="0">
    <w:p w:rsidR="009144CA" w:rsidRDefault="0091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205A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205AF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7B" w:rsidRDefault="007F4C5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4277360</wp:posOffset>
          </wp:positionH>
          <wp:positionV relativeFrom="paragraph">
            <wp:posOffset>39370</wp:posOffset>
          </wp:positionV>
          <wp:extent cx="1598400" cy="648000"/>
          <wp:effectExtent l="0" t="0" r="190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7D43" w:rsidRDefault="00A37D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02"/>
    <w:rsid w:val="000022AD"/>
    <w:rsid w:val="000045A0"/>
    <w:rsid w:val="00023CA2"/>
    <w:rsid w:val="00031577"/>
    <w:rsid w:val="00032B7B"/>
    <w:rsid w:val="00035DFA"/>
    <w:rsid w:val="000503AF"/>
    <w:rsid w:val="00063C06"/>
    <w:rsid w:val="00074E27"/>
    <w:rsid w:val="0007611D"/>
    <w:rsid w:val="000B3F01"/>
    <w:rsid w:val="000C18F2"/>
    <w:rsid w:val="000C7972"/>
    <w:rsid w:val="000E366C"/>
    <w:rsid w:val="000F670B"/>
    <w:rsid w:val="00120FC5"/>
    <w:rsid w:val="0013318E"/>
    <w:rsid w:val="0014201A"/>
    <w:rsid w:val="001468FF"/>
    <w:rsid w:val="0017275C"/>
    <w:rsid w:val="00186874"/>
    <w:rsid w:val="00192B1F"/>
    <w:rsid w:val="00192EB6"/>
    <w:rsid w:val="001B708C"/>
    <w:rsid w:val="001C4C2B"/>
    <w:rsid w:val="001C626E"/>
    <w:rsid w:val="001D44FF"/>
    <w:rsid w:val="001F4137"/>
    <w:rsid w:val="001F787B"/>
    <w:rsid w:val="00217AA5"/>
    <w:rsid w:val="002226D4"/>
    <w:rsid w:val="0023520D"/>
    <w:rsid w:val="0024412F"/>
    <w:rsid w:val="00255CE8"/>
    <w:rsid w:val="002649A5"/>
    <w:rsid w:val="0026609D"/>
    <w:rsid w:val="00287915"/>
    <w:rsid w:val="002A090D"/>
    <w:rsid w:val="002A4D76"/>
    <w:rsid w:val="002B0AF9"/>
    <w:rsid w:val="002E09E1"/>
    <w:rsid w:val="00300161"/>
    <w:rsid w:val="00323451"/>
    <w:rsid w:val="00334EC9"/>
    <w:rsid w:val="0033571F"/>
    <w:rsid w:val="003516C4"/>
    <w:rsid w:val="003654F5"/>
    <w:rsid w:val="00384DF4"/>
    <w:rsid w:val="00387E06"/>
    <w:rsid w:val="003A11EE"/>
    <w:rsid w:val="003B1652"/>
    <w:rsid w:val="003B4E76"/>
    <w:rsid w:val="003C23CA"/>
    <w:rsid w:val="003C5A46"/>
    <w:rsid w:val="003E208F"/>
    <w:rsid w:val="003E761B"/>
    <w:rsid w:val="003F4972"/>
    <w:rsid w:val="003F5F9C"/>
    <w:rsid w:val="004404CE"/>
    <w:rsid w:val="00447F22"/>
    <w:rsid w:val="00452875"/>
    <w:rsid w:val="00454E17"/>
    <w:rsid w:val="004B7FBC"/>
    <w:rsid w:val="004D29A6"/>
    <w:rsid w:val="004E0FFC"/>
    <w:rsid w:val="004E2794"/>
    <w:rsid w:val="004E35B5"/>
    <w:rsid w:val="00507967"/>
    <w:rsid w:val="00520F6F"/>
    <w:rsid w:val="00536560"/>
    <w:rsid w:val="00536FD2"/>
    <w:rsid w:val="0053778E"/>
    <w:rsid w:val="00546811"/>
    <w:rsid w:val="0055398F"/>
    <w:rsid w:val="0056246B"/>
    <w:rsid w:val="0056320A"/>
    <w:rsid w:val="005678A6"/>
    <w:rsid w:val="00584D33"/>
    <w:rsid w:val="005A0496"/>
    <w:rsid w:val="005B4DF8"/>
    <w:rsid w:val="005C0483"/>
    <w:rsid w:val="005D204C"/>
    <w:rsid w:val="005E4B21"/>
    <w:rsid w:val="00602F6A"/>
    <w:rsid w:val="006113EE"/>
    <w:rsid w:val="0061487B"/>
    <w:rsid w:val="00615D2E"/>
    <w:rsid w:val="00663B1E"/>
    <w:rsid w:val="006736DC"/>
    <w:rsid w:val="00682C61"/>
    <w:rsid w:val="006940F6"/>
    <w:rsid w:val="00695A68"/>
    <w:rsid w:val="006A408E"/>
    <w:rsid w:val="006A438C"/>
    <w:rsid w:val="006C29A8"/>
    <w:rsid w:val="006E6077"/>
    <w:rsid w:val="00712797"/>
    <w:rsid w:val="00716FB3"/>
    <w:rsid w:val="00717FAB"/>
    <w:rsid w:val="007309DA"/>
    <w:rsid w:val="00730B41"/>
    <w:rsid w:val="00762C6B"/>
    <w:rsid w:val="00772B7C"/>
    <w:rsid w:val="007B4D1D"/>
    <w:rsid w:val="007E03A6"/>
    <w:rsid w:val="007F3C05"/>
    <w:rsid w:val="007F4C59"/>
    <w:rsid w:val="008002B7"/>
    <w:rsid w:val="00815199"/>
    <w:rsid w:val="0083380E"/>
    <w:rsid w:val="00860320"/>
    <w:rsid w:val="00893AD4"/>
    <w:rsid w:val="008B50E7"/>
    <w:rsid w:val="008C17B6"/>
    <w:rsid w:val="008C1D58"/>
    <w:rsid w:val="008E00AD"/>
    <w:rsid w:val="009054E0"/>
    <w:rsid w:val="00905C8D"/>
    <w:rsid w:val="009124D3"/>
    <w:rsid w:val="009144CA"/>
    <w:rsid w:val="00934B2C"/>
    <w:rsid w:val="0095795D"/>
    <w:rsid w:val="00973027"/>
    <w:rsid w:val="009A5C19"/>
    <w:rsid w:val="009B33F7"/>
    <w:rsid w:val="009B344E"/>
    <w:rsid w:val="009B496E"/>
    <w:rsid w:val="009C2214"/>
    <w:rsid w:val="009C22E5"/>
    <w:rsid w:val="009C47BC"/>
    <w:rsid w:val="009D118C"/>
    <w:rsid w:val="009E6AA4"/>
    <w:rsid w:val="00A15908"/>
    <w:rsid w:val="00A20320"/>
    <w:rsid w:val="00A208D5"/>
    <w:rsid w:val="00A37D43"/>
    <w:rsid w:val="00A507B1"/>
    <w:rsid w:val="00A538BF"/>
    <w:rsid w:val="00A62264"/>
    <w:rsid w:val="00A778C8"/>
    <w:rsid w:val="00A82DFD"/>
    <w:rsid w:val="00A8536E"/>
    <w:rsid w:val="00AA60FF"/>
    <w:rsid w:val="00AC510A"/>
    <w:rsid w:val="00AC5602"/>
    <w:rsid w:val="00AD56A6"/>
    <w:rsid w:val="00AD6C67"/>
    <w:rsid w:val="00AE43BB"/>
    <w:rsid w:val="00AE78D0"/>
    <w:rsid w:val="00B12FC8"/>
    <w:rsid w:val="00B338D5"/>
    <w:rsid w:val="00B420E6"/>
    <w:rsid w:val="00B42674"/>
    <w:rsid w:val="00B50947"/>
    <w:rsid w:val="00B52021"/>
    <w:rsid w:val="00B63095"/>
    <w:rsid w:val="00B92B3F"/>
    <w:rsid w:val="00B92C21"/>
    <w:rsid w:val="00BB224D"/>
    <w:rsid w:val="00BB7466"/>
    <w:rsid w:val="00BB7CA9"/>
    <w:rsid w:val="00BC693A"/>
    <w:rsid w:val="00BD29FC"/>
    <w:rsid w:val="00BD6085"/>
    <w:rsid w:val="00BE2961"/>
    <w:rsid w:val="00BE61A4"/>
    <w:rsid w:val="00BF566C"/>
    <w:rsid w:val="00C00B71"/>
    <w:rsid w:val="00C01715"/>
    <w:rsid w:val="00C12993"/>
    <w:rsid w:val="00C537EF"/>
    <w:rsid w:val="00C6187D"/>
    <w:rsid w:val="00C741BB"/>
    <w:rsid w:val="00C7745D"/>
    <w:rsid w:val="00C92294"/>
    <w:rsid w:val="00CB58EC"/>
    <w:rsid w:val="00CB6858"/>
    <w:rsid w:val="00CC74CE"/>
    <w:rsid w:val="00CD7B0F"/>
    <w:rsid w:val="00CE5F61"/>
    <w:rsid w:val="00CF141B"/>
    <w:rsid w:val="00CF2293"/>
    <w:rsid w:val="00CF2D29"/>
    <w:rsid w:val="00D01F36"/>
    <w:rsid w:val="00D319EA"/>
    <w:rsid w:val="00D5643E"/>
    <w:rsid w:val="00D60923"/>
    <w:rsid w:val="00D6558A"/>
    <w:rsid w:val="00D670C9"/>
    <w:rsid w:val="00DA665B"/>
    <w:rsid w:val="00DB3849"/>
    <w:rsid w:val="00DC3B67"/>
    <w:rsid w:val="00DD0411"/>
    <w:rsid w:val="00DD3953"/>
    <w:rsid w:val="00DD3FD7"/>
    <w:rsid w:val="00DE3C5D"/>
    <w:rsid w:val="00DE487E"/>
    <w:rsid w:val="00E1422A"/>
    <w:rsid w:val="00E31D48"/>
    <w:rsid w:val="00E3493A"/>
    <w:rsid w:val="00E40DF1"/>
    <w:rsid w:val="00E45EC5"/>
    <w:rsid w:val="00E47D8C"/>
    <w:rsid w:val="00E57811"/>
    <w:rsid w:val="00E57E3C"/>
    <w:rsid w:val="00E62E25"/>
    <w:rsid w:val="00E7289A"/>
    <w:rsid w:val="00E738D0"/>
    <w:rsid w:val="00EB6AC5"/>
    <w:rsid w:val="00ED3D43"/>
    <w:rsid w:val="00ED654E"/>
    <w:rsid w:val="00EF2E6B"/>
    <w:rsid w:val="00EF66FA"/>
    <w:rsid w:val="00F035B1"/>
    <w:rsid w:val="00F06FD7"/>
    <w:rsid w:val="00F07306"/>
    <w:rsid w:val="00F205AF"/>
    <w:rsid w:val="00F21FBA"/>
    <w:rsid w:val="00F2531F"/>
    <w:rsid w:val="00F370BA"/>
    <w:rsid w:val="00F45710"/>
    <w:rsid w:val="00F63417"/>
    <w:rsid w:val="00F67766"/>
    <w:rsid w:val="00FA2D6E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3A2DF21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24412F"/>
    <w:pPr>
      <w:spacing w:after="240" w:line="200" w:lineRule="atLeast"/>
    </w:pPr>
    <w:rPr>
      <w:b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E4B2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ductinfo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ductinfo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2394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Sachs, Elke</cp:lastModifiedBy>
  <cp:revision>4</cp:revision>
  <cp:lastPrinted>2017-03-22T09:30:00Z</cp:lastPrinted>
  <dcterms:created xsi:type="dcterms:W3CDTF">2021-06-24T08:54:00Z</dcterms:created>
  <dcterms:modified xsi:type="dcterms:W3CDTF">2022-05-20T05:02:00Z</dcterms:modified>
</cp:coreProperties>
</file>